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61" w:rsidRDefault="00675161" w:rsidP="00675161">
      <w:pPr>
        <w:ind w:right="42"/>
      </w:pPr>
    </w:p>
    <w:p w:rsidR="00675161" w:rsidRDefault="00675161" w:rsidP="00675161">
      <w:pPr>
        <w:ind w:right="42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0" t="0" r="0" b="0"/>
            <wp:wrapTight wrapText="bothSides">
              <wp:wrapPolygon edited="0">
                <wp:start x="0" y="0"/>
                <wp:lineTo x="0" y="20944"/>
                <wp:lineTo x="20824" y="20944"/>
                <wp:lineTo x="208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45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675161" w:rsidRPr="00D50C12" w:rsidRDefault="00675161" w:rsidP="00675161"/>
              </w:txbxContent>
            </v:textbox>
          </v:shape>
        </w:pict>
      </w:r>
    </w:p>
    <w:p w:rsidR="00675161" w:rsidRDefault="00675161" w:rsidP="00675161">
      <w:pPr>
        <w:ind w:right="42"/>
        <w:jc w:val="center"/>
      </w:pPr>
    </w:p>
    <w:p w:rsidR="00675161" w:rsidRDefault="00675161" w:rsidP="00675161">
      <w:pPr>
        <w:ind w:right="42"/>
        <w:jc w:val="center"/>
      </w:pPr>
    </w:p>
    <w:p w:rsidR="00675161" w:rsidRPr="00D52A80" w:rsidRDefault="00675161" w:rsidP="00675161">
      <w:pPr>
        <w:ind w:right="42"/>
        <w:jc w:val="center"/>
        <w:rPr>
          <w:sz w:val="32"/>
          <w:szCs w:val="32"/>
        </w:rPr>
      </w:pPr>
    </w:p>
    <w:p w:rsidR="00675161" w:rsidRPr="00675161" w:rsidRDefault="00675161" w:rsidP="00675161">
      <w:pPr>
        <w:pStyle w:val="1"/>
        <w:ind w:left="1134" w:hanging="1134"/>
        <w:jc w:val="left"/>
        <w:rPr>
          <w:b w:val="0"/>
          <w:sz w:val="28"/>
          <w:szCs w:val="28"/>
        </w:rPr>
      </w:pPr>
      <w:r w:rsidRPr="00675161"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675161" w:rsidRPr="00675161" w:rsidRDefault="00675161" w:rsidP="00675161">
      <w:pPr>
        <w:jc w:val="center"/>
        <w:rPr>
          <w:sz w:val="28"/>
          <w:szCs w:val="28"/>
        </w:rPr>
      </w:pPr>
      <w:r w:rsidRPr="00675161">
        <w:rPr>
          <w:sz w:val="28"/>
          <w:szCs w:val="28"/>
        </w:rPr>
        <w:t>ЧЕЛЯБИНСКОЙ  ОБЛАСТИ</w:t>
      </w:r>
    </w:p>
    <w:p w:rsidR="00675161" w:rsidRPr="00675161" w:rsidRDefault="00675161" w:rsidP="00675161">
      <w:pPr>
        <w:jc w:val="center"/>
        <w:rPr>
          <w:sz w:val="28"/>
          <w:szCs w:val="28"/>
        </w:rPr>
      </w:pPr>
    </w:p>
    <w:p w:rsidR="00675161" w:rsidRPr="00675161" w:rsidRDefault="00675161" w:rsidP="00675161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675161">
        <w:rPr>
          <w:sz w:val="28"/>
          <w:szCs w:val="28"/>
        </w:rPr>
        <w:t>ПОСТАНОВЛЕНИЕ</w:t>
      </w:r>
    </w:p>
    <w:p w:rsidR="00675161" w:rsidRPr="00675161" w:rsidRDefault="00675161" w:rsidP="00675161">
      <w:pPr>
        <w:jc w:val="both"/>
        <w:rPr>
          <w:b/>
          <w:sz w:val="28"/>
          <w:szCs w:val="28"/>
        </w:rPr>
      </w:pPr>
    </w:p>
    <w:p w:rsidR="00675161" w:rsidRPr="00675161" w:rsidRDefault="00D96BE6" w:rsidP="00675161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от </w:t>
      </w:r>
      <w:r w:rsidR="008A6091">
        <w:rPr>
          <w:szCs w:val="28"/>
        </w:rPr>
        <w:t>14.12</w:t>
      </w:r>
      <w:r w:rsidR="00194ABB">
        <w:rPr>
          <w:szCs w:val="28"/>
        </w:rPr>
        <w:t>.2018</w:t>
      </w:r>
      <w:r w:rsidR="00933D83">
        <w:rPr>
          <w:szCs w:val="28"/>
        </w:rPr>
        <w:t xml:space="preserve"> </w:t>
      </w:r>
      <w:r w:rsidR="00675161" w:rsidRPr="00675161">
        <w:rPr>
          <w:szCs w:val="28"/>
        </w:rPr>
        <w:t xml:space="preserve">г.  № </w:t>
      </w:r>
      <w:r w:rsidR="008A6091">
        <w:rPr>
          <w:szCs w:val="28"/>
        </w:rPr>
        <w:t>69</w:t>
      </w:r>
    </w:p>
    <w:p w:rsidR="00675161" w:rsidRPr="00675161" w:rsidRDefault="00675161" w:rsidP="00675161">
      <w:pPr>
        <w:shd w:val="clear" w:color="auto" w:fill="FFFFFF"/>
        <w:spacing w:line="276" w:lineRule="auto"/>
        <w:ind w:right="4252"/>
        <w:contextualSpacing/>
        <w:jc w:val="both"/>
        <w:rPr>
          <w:color w:val="000000"/>
          <w:sz w:val="28"/>
          <w:szCs w:val="28"/>
        </w:rPr>
      </w:pPr>
    </w:p>
    <w:p w:rsidR="008A6091" w:rsidRPr="008A6091" w:rsidRDefault="008A6091" w:rsidP="008A6091">
      <w:pPr>
        <w:rPr>
          <w:sz w:val="28"/>
          <w:szCs w:val="28"/>
        </w:rPr>
      </w:pPr>
      <w:r w:rsidRPr="008A6091">
        <w:rPr>
          <w:sz w:val="28"/>
          <w:szCs w:val="28"/>
        </w:rPr>
        <w:t xml:space="preserve">Об утверждении Перечня видов </w:t>
      </w:r>
    </w:p>
    <w:p w:rsidR="00675161" w:rsidRDefault="008A6091" w:rsidP="008A6091">
      <w:pPr>
        <w:rPr>
          <w:sz w:val="28"/>
          <w:szCs w:val="28"/>
        </w:rPr>
      </w:pPr>
      <w:r w:rsidRPr="008A6091">
        <w:rPr>
          <w:sz w:val="28"/>
          <w:szCs w:val="28"/>
        </w:rPr>
        <w:t>муниципального контроля и органов</w:t>
      </w:r>
      <w:r>
        <w:rPr>
          <w:sz w:val="28"/>
          <w:szCs w:val="28"/>
        </w:rPr>
        <w:br/>
        <w:t>местного самоуправления,</w:t>
      </w:r>
      <w:r>
        <w:rPr>
          <w:sz w:val="28"/>
          <w:szCs w:val="28"/>
        </w:rPr>
        <w:br/>
        <w:t>уполномоченных на  их осуществление,</w:t>
      </w:r>
      <w:r>
        <w:rPr>
          <w:sz w:val="28"/>
          <w:szCs w:val="28"/>
        </w:rPr>
        <w:br/>
        <w:t>на территории Каракульского</w:t>
      </w:r>
      <w:r>
        <w:rPr>
          <w:sz w:val="28"/>
          <w:szCs w:val="28"/>
        </w:rPr>
        <w:br/>
        <w:t>сельского поселения</w:t>
      </w:r>
    </w:p>
    <w:p w:rsidR="008A6091" w:rsidRDefault="008A6091" w:rsidP="008A6091">
      <w:pPr>
        <w:rPr>
          <w:sz w:val="28"/>
          <w:szCs w:val="28"/>
        </w:rPr>
      </w:pPr>
    </w:p>
    <w:p w:rsidR="008A6091" w:rsidRDefault="008A6091" w:rsidP="008A6091">
      <w:pPr>
        <w:ind w:firstLine="709"/>
        <w:jc w:val="both"/>
        <w:rPr>
          <w:sz w:val="28"/>
          <w:szCs w:val="28"/>
        </w:rPr>
      </w:pPr>
      <w:proofErr w:type="gramStart"/>
      <w:r w:rsidRPr="008A609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1 части 2 статьи 6 Ф</w:t>
      </w:r>
      <w:r w:rsidRPr="008A6091">
        <w:rPr>
          <w:sz w:val="28"/>
          <w:szCs w:val="28"/>
        </w:rPr>
        <w:t xml:space="preserve">едерального закона от </w:t>
      </w:r>
      <w:r>
        <w:rPr>
          <w:sz w:val="28"/>
          <w:szCs w:val="28"/>
        </w:rPr>
        <w:t>26.12.2008 г. № 294-Ф</w:t>
      </w:r>
      <w:r w:rsidRPr="008A6091">
        <w:rPr>
          <w:sz w:val="28"/>
          <w:szCs w:val="28"/>
        </w:rPr>
        <w:t>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</w:t>
      </w:r>
      <w:r>
        <w:rPr>
          <w:sz w:val="28"/>
          <w:szCs w:val="28"/>
        </w:rPr>
        <w:t>ьным законом от 06.10.2003 г. №</w:t>
      </w:r>
      <w:r w:rsidRPr="008A6091">
        <w:rPr>
          <w:sz w:val="28"/>
          <w:szCs w:val="28"/>
        </w:rPr>
        <w:t xml:space="preserve"> 131- </w:t>
      </w:r>
      <w:r>
        <w:rPr>
          <w:sz w:val="28"/>
          <w:szCs w:val="28"/>
        </w:rPr>
        <w:t>Ф</w:t>
      </w:r>
      <w:r w:rsidRPr="008A6091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Решением Совета депутатов </w:t>
      </w:r>
      <w:r>
        <w:rPr>
          <w:sz w:val="28"/>
          <w:szCs w:val="28"/>
        </w:rPr>
        <w:t xml:space="preserve">Каракульского </w:t>
      </w:r>
      <w:r w:rsidRPr="008A6091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14.12.2018 г. № 126</w:t>
      </w:r>
      <w:r w:rsidRPr="008A6091">
        <w:rPr>
          <w:sz w:val="28"/>
          <w:szCs w:val="28"/>
        </w:rPr>
        <w:t xml:space="preserve"> «Об утверждении Порядка</w:t>
      </w:r>
      <w:proofErr w:type="gramEnd"/>
      <w:r w:rsidRPr="008A6091">
        <w:rPr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 w:val="28"/>
          <w:szCs w:val="28"/>
        </w:rPr>
        <w:t xml:space="preserve">Каракульского </w:t>
      </w:r>
      <w:r w:rsidRPr="008A6091">
        <w:rPr>
          <w:sz w:val="28"/>
          <w:szCs w:val="28"/>
        </w:rPr>
        <w:t xml:space="preserve">сельского поселения» </w:t>
      </w:r>
      <w:r w:rsidRPr="008A6091">
        <w:rPr>
          <w:sz w:val="28"/>
          <w:szCs w:val="28"/>
        </w:rPr>
        <w:tab/>
        <w:t>Администрация</w:t>
      </w:r>
      <w:r>
        <w:rPr>
          <w:sz w:val="28"/>
          <w:szCs w:val="28"/>
        </w:rPr>
        <w:t xml:space="preserve"> Каракульского </w:t>
      </w:r>
      <w:r w:rsidRPr="008A6091">
        <w:rPr>
          <w:sz w:val="28"/>
          <w:szCs w:val="28"/>
        </w:rPr>
        <w:t xml:space="preserve">сельского поселения </w:t>
      </w:r>
    </w:p>
    <w:p w:rsidR="008A6091" w:rsidRDefault="008A6091" w:rsidP="008A6091">
      <w:pPr>
        <w:ind w:firstLine="709"/>
        <w:jc w:val="both"/>
        <w:rPr>
          <w:sz w:val="28"/>
          <w:szCs w:val="28"/>
        </w:rPr>
      </w:pPr>
    </w:p>
    <w:p w:rsidR="008A6091" w:rsidRDefault="008A6091" w:rsidP="008A6091">
      <w:pPr>
        <w:ind w:firstLine="709"/>
        <w:jc w:val="both"/>
        <w:rPr>
          <w:sz w:val="28"/>
          <w:szCs w:val="28"/>
        </w:rPr>
      </w:pPr>
      <w:r w:rsidRPr="008A6091">
        <w:rPr>
          <w:sz w:val="28"/>
          <w:szCs w:val="28"/>
        </w:rPr>
        <w:t xml:space="preserve">ПОСТАНОВЛЯЕТ: </w:t>
      </w:r>
    </w:p>
    <w:p w:rsidR="008A6091" w:rsidRPr="008A6091" w:rsidRDefault="008A6091" w:rsidP="008A6091">
      <w:pPr>
        <w:ind w:firstLine="709"/>
        <w:jc w:val="both"/>
        <w:rPr>
          <w:sz w:val="28"/>
          <w:szCs w:val="28"/>
        </w:rPr>
      </w:pPr>
    </w:p>
    <w:p w:rsidR="008A6091" w:rsidRPr="008A6091" w:rsidRDefault="008A6091" w:rsidP="008A6091">
      <w:pPr>
        <w:ind w:firstLine="709"/>
        <w:jc w:val="both"/>
        <w:rPr>
          <w:sz w:val="28"/>
          <w:szCs w:val="28"/>
        </w:rPr>
      </w:pPr>
      <w:r w:rsidRPr="008A6091">
        <w:rPr>
          <w:sz w:val="28"/>
          <w:szCs w:val="28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осуществление, на </w:t>
      </w:r>
      <w:r>
        <w:rPr>
          <w:sz w:val="28"/>
          <w:szCs w:val="28"/>
        </w:rPr>
        <w:t xml:space="preserve">территории Каракульского </w:t>
      </w:r>
      <w:r w:rsidRPr="008A6091">
        <w:rPr>
          <w:sz w:val="28"/>
          <w:szCs w:val="28"/>
        </w:rPr>
        <w:t xml:space="preserve">сельского поселения. </w:t>
      </w:r>
    </w:p>
    <w:p w:rsidR="008A6091" w:rsidRPr="008A6091" w:rsidRDefault="008A6091" w:rsidP="008A6091">
      <w:pPr>
        <w:ind w:firstLine="709"/>
        <w:jc w:val="both"/>
        <w:rPr>
          <w:sz w:val="28"/>
          <w:szCs w:val="28"/>
        </w:rPr>
      </w:pPr>
      <w:r w:rsidRPr="008A6091">
        <w:rPr>
          <w:sz w:val="28"/>
          <w:szCs w:val="28"/>
        </w:rPr>
        <w:t>2. Постановление подлежит размещению на официальном сайте</w:t>
      </w:r>
      <w:r>
        <w:rPr>
          <w:sz w:val="28"/>
          <w:szCs w:val="28"/>
        </w:rPr>
        <w:t xml:space="preserve"> </w:t>
      </w:r>
      <w:r w:rsidRPr="008A60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Каракульского </w:t>
      </w:r>
      <w:r w:rsidRPr="008A6091">
        <w:rPr>
          <w:sz w:val="28"/>
          <w:szCs w:val="28"/>
        </w:rPr>
        <w:t xml:space="preserve">сельского поселения. </w:t>
      </w:r>
    </w:p>
    <w:p w:rsidR="008A6091" w:rsidRPr="00675161" w:rsidRDefault="008A6091" w:rsidP="008A6091">
      <w:pPr>
        <w:ind w:firstLine="709"/>
        <w:jc w:val="both"/>
        <w:rPr>
          <w:sz w:val="28"/>
          <w:szCs w:val="28"/>
        </w:rPr>
      </w:pPr>
      <w:r w:rsidRPr="008A6091">
        <w:rPr>
          <w:sz w:val="28"/>
          <w:szCs w:val="28"/>
        </w:rPr>
        <w:t>3. Настоящее постановление вступает в силу со дня подписания.</w:t>
      </w:r>
    </w:p>
    <w:p w:rsidR="008A6091" w:rsidRDefault="008A6091" w:rsidP="00194ABB">
      <w:pPr>
        <w:shd w:val="clear" w:color="auto" w:fill="FFFFFF"/>
        <w:tabs>
          <w:tab w:val="left" w:pos="851"/>
        </w:tabs>
        <w:ind w:right="-284"/>
        <w:rPr>
          <w:color w:val="000000"/>
          <w:sz w:val="28"/>
          <w:szCs w:val="28"/>
        </w:rPr>
      </w:pPr>
    </w:p>
    <w:p w:rsidR="008A6091" w:rsidRDefault="008A6091" w:rsidP="00194ABB">
      <w:pPr>
        <w:shd w:val="clear" w:color="auto" w:fill="FFFFFF"/>
        <w:tabs>
          <w:tab w:val="left" w:pos="851"/>
        </w:tabs>
        <w:ind w:right="-284"/>
        <w:rPr>
          <w:color w:val="000000"/>
          <w:sz w:val="28"/>
          <w:szCs w:val="28"/>
        </w:rPr>
      </w:pPr>
    </w:p>
    <w:p w:rsidR="00675161" w:rsidRDefault="00933D83" w:rsidP="00194ABB">
      <w:pPr>
        <w:shd w:val="clear" w:color="auto" w:fill="FFFFFF"/>
        <w:tabs>
          <w:tab w:val="left" w:pos="851"/>
        </w:tabs>
        <w:ind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Каракульского </w:t>
      </w:r>
      <w:r>
        <w:rPr>
          <w:color w:val="000000"/>
          <w:sz w:val="28"/>
          <w:szCs w:val="28"/>
        </w:rPr>
        <w:br/>
      </w:r>
      <w:r w:rsidR="00675161" w:rsidRPr="00675161">
        <w:rPr>
          <w:color w:val="000000"/>
          <w:sz w:val="28"/>
          <w:szCs w:val="28"/>
        </w:rPr>
        <w:t xml:space="preserve">сельского поселения </w:t>
      </w:r>
      <w:r w:rsidR="00675161" w:rsidRPr="00675161">
        <w:rPr>
          <w:color w:val="000000"/>
          <w:sz w:val="28"/>
          <w:szCs w:val="28"/>
        </w:rPr>
        <w:tab/>
        <w:t xml:space="preserve">      </w:t>
      </w:r>
      <w:r w:rsidR="00675161" w:rsidRPr="00675161">
        <w:rPr>
          <w:color w:val="000000"/>
          <w:sz w:val="28"/>
          <w:szCs w:val="28"/>
        </w:rPr>
        <w:tab/>
      </w:r>
      <w:r w:rsidR="00675161" w:rsidRPr="00675161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 </w:t>
      </w:r>
      <w:r w:rsidR="00675161" w:rsidRPr="00675161">
        <w:rPr>
          <w:color w:val="000000"/>
          <w:sz w:val="28"/>
          <w:szCs w:val="28"/>
        </w:rPr>
        <w:t xml:space="preserve">       Г.В.Тишанькина</w:t>
      </w:r>
      <w:r w:rsidR="00675161" w:rsidRPr="00675161">
        <w:rPr>
          <w:color w:val="000000"/>
          <w:sz w:val="28"/>
          <w:szCs w:val="28"/>
        </w:rPr>
        <w:tab/>
      </w:r>
    </w:p>
    <w:p w:rsidR="0021659D" w:rsidRDefault="0021659D" w:rsidP="00194ABB">
      <w:pPr>
        <w:shd w:val="clear" w:color="auto" w:fill="FFFFFF"/>
        <w:tabs>
          <w:tab w:val="left" w:pos="851"/>
        </w:tabs>
        <w:ind w:right="-284"/>
        <w:rPr>
          <w:color w:val="000000"/>
          <w:sz w:val="28"/>
          <w:szCs w:val="28"/>
        </w:rPr>
      </w:pPr>
    </w:p>
    <w:p w:rsidR="0021659D" w:rsidRDefault="0021659D" w:rsidP="00194ABB">
      <w:pPr>
        <w:shd w:val="clear" w:color="auto" w:fill="FFFFFF"/>
        <w:tabs>
          <w:tab w:val="left" w:pos="851"/>
        </w:tabs>
        <w:ind w:right="-284"/>
        <w:rPr>
          <w:color w:val="000000"/>
          <w:sz w:val="28"/>
          <w:szCs w:val="28"/>
        </w:rPr>
        <w:sectPr w:rsidR="0021659D" w:rsidSect="00CD63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59D" w:rsidRDefault="0021659D" w:rsidP="0021659D">
      <w:pPr>
        <w:shd w:val="clear" w:color="auto" w:fill="FFFFFF"/>
        <w:tabs>
          <w:tab w:val="left" w:pos="851"/>
        </w:tabs>
        <w:ind w:right="-284"/>
        <w:jc w:val="right"/>
        <w:rPr>
          <w:color w:val="000000"/>
        </w:rPr>
      </w:pPr>
      <w:r w:rsidRPr="0021659D">
        <w:rPr>
          <w:color w:val="000000"/>
        </w:rPr>
        <w:lastRenderedPageBreak/>
        <w:t>Приложение к Постановлению</w:t>
      </w:r>
      <w:r w:rsidRPr="0021659D">
        <w:rPr>
          <w:color w:val="000000"/>
        </w:rPr>
        <w:br/>
        <w:t>Администрации Каракульского</w:t>
      </w:r>
      <w:r w:rsidRPr="0021659D">
        <w:rPr>
          <w:color w:val="000000"/>
        </w:rPr>
        <w:br/>
        <w:t>сельского поселения</w:t>
      </w:r>
      <w:r w:rsidRPr="0021659D">
        <w:rPr>
          <w:color w:val="000000"/>
        </w:rPr>
        <w:br/>
        <w:t>№ 69 от 14.12.2018 г.</w:t>
      </w:r>
    </w:p>
    <w:p w:rsidR="0021659D" w:rsidRDefault="0021659D" w:rsidP="0021659D">
      <w:pPr>
        <w:shd w:val="clear" w:color="auto" w:fill="FFFFFF"/>
        <w:tabs>
          <w:tab w:val="left" w:pos="851"/>
        </w:tabs>
        <w:ind w:right="-284"/>
        <w:jc w:val="right"/>
        <w:rPr>
          <w:color w:val="000000"/>
        </w:rPr>
      </w:pPr>
    </w:p>
    <w:p w:rsidR="0021659D" w:rsidRDefault="0021659D" w:rsidP="00345DC5">
      <w:pPr>
        <w:shd w:val="clear" w:color="auto" w:fill="FFFFFF"/>
        <w:tabs>
          <w:tab w:val="left" w:pos="851"/>
        </w:tabs>
        <w:ind w:right="-284"/>
        <w:jc w:val="center"/>
        <w:rPr>
          <w:color w:val="000000"/>
          <w:sz w:val="32"/>
          <w:szCs w:val="32"/>
        </w:rPr>
      </w:pPr>
      <w:r w:rsidRPr="0021659D">
        <w:rPr>
          <w:color w:val="000000"/>
          <w:sz w:val="32"/>
          <w:szCs w:val="32"/>
        </w:rPr>
        <w:t>Перечень видов муниципального контроля и органов местного самоуправления, уполномоченных на их осуществление, на  территории Каракульского</w:t>
      </w:r>
      <w:r w:rsidR="00DC4E3E">
        <w:rPr>
          <w:color w:val="000000"/>
          <w:sz w:val="32"/>
          <w:szCs w:val="32"/>
        </w:rPr>
        <w:t xml:space="preserve"> </w:t>
      </w:r>
      <w:r w:rsidRPr="0021659D">
        <w:rPr>
          <w:color w:val="000000"/>
          <w:sz w:val="32"/>
          <w:szCs w:val="32"/>
        </w:rPr>
        <w:t>сельского поселения</w:t>
      </w:r>
    </w:p>
    <w:tbl>
      <w:tblPr>
        <w:tblStyle w:val="a5"/>
        <w:tblW w:w="15134" w:type="dxa"/>
        <w:tblLook w:val="04A0"/>
      </w:tblPr>
      <w:tblGrid>
        <w:gridCol w:w="817"/>
        <w:gridCol w:w="4111"/>
        <w:gridCol w:w="3969"/>
        <w:gridCol w:w="6237"/>
      </w:tblGrid>
      <w:tr w:rsidR="00DC4E3E" w:rsidRPr="00345DC5" w:rsidTr="00345DC5">
        <w:tc>
          <w:tcPr>
            <w:tcW w:w="817" w:type="dxa"/>
          </w:tcPr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DC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45DC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45DC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Наименование</w:t>
            </w:r>
            <w:r w:rsidR="00446ACC" w:rsidRPr="00345DC5">
              <w:rPr>
                <w:color w:val="000000"/>
                <w:sz w:val="24"/>
                <w:szCs w:val="24"/>
              </w:rPr>
              <w:t xml:space="preserve"> вида муниципального контроля, осуществляемого на территории Каракульского сельского поселения</w:t>
            </w:r>
          </w:p>
        </w:tc>
        <w:tc>
          <w:tcPr>
            <w:tcW w:w="3969" w:type="dxa"/>
          </w:tcPr>
          <w:p w:rsidR="00DC4E3E" w:rsidRPr="00345DC5" w:rsidRDefault="00446ACC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Наименование вида муниципального контроля, осуществляемого на территории Каракульского сельского поселения, уполномоченного на осуществление соответствующего вида муниципального контроля на территории Каракульского сельского поселения</w:t>
            </w:r>
          </w:p>
        </w:tc>
        <w:tc>
          <w:tcPr>
            <w:tcW w:w="6237" w:type="dxa"/>
          </w:tcPr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45DC5">
              <w:rPr>
                <w:color w:val="000000"/>
                <w:sz w:val="24"/>
                <w:szCs w:val="24"/>
              </w:rPr>
              <w:t>Реквизиты нормативных правовых актов Российской Федерации, нормативных правовых актов Челябинской области, муниципальных правовых актов органов местного самоуправления Октябрьского муниципального - района и Каракульского сельского поселения, регулирующих соответствующий вид муниципального</w:t>
            </w:r>
            <w:proofErr w:type="gramEnd"/>
          </w:p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контроля</w:t>
            </w:r>
          </w:p>
        </w:tc>
      </w:tr>
      <w:tr w:rsidR="00DC4E3E" w:rsidRPr="00345DC5" w:rsidTr="00345DC5">
        <w:tc>
          <w:tcPr>
            <w:tcW w:w="817" w:type="dxa"/>
          </w:tcPr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C4E3E" w:rsidRPr="00345DC5" w:rsidRDefault="00446ACC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345DC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45DC5">
              <w:rPr>
                <w:color w:val="000000"/>
                <w:sz w:val="24"/>
                <w:szCs w:val="24"/>
              </w:rPr>
              <w:t xml:space="preserve"> </w:t>
            </w:r>
            <w:r w:rsidRPr="00345DC5">
              <w:rPr>
                <w:color w:val="000000"/>
                <w:sz w:val="24"/>
                <w:szCs w:val="24"/>
              </w:rPr>
              <w:br/>
              <w:t xml:space="preserve">обеспечением сохранности </w:t>
            </w:r>
            <w:r w:rsidRPr="00345DC5">
              <w:rPr>
                <w:color w:val="000000"/>
                <w:sz w:val="24"/>
                <w:szCs w:val="24"/>
              </w:rPr>
              <w:br/>
              <w:t>автомобильных дорог местного значения</w:t>
            </w:r>
          </w:p>
        </w:tc>
        <w:tc>
          <w:tcPr>
            <w:tcW w:w="3969" w:type="dxa"/>
          </w:tcPr>
          <w:p w:rsidR="00DC4E3E" w:rsidRPr="00345DC5" w:rsidRDefault="00345DC5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  <w:r>
              <w:rPr>
                <w:color w:val="000000"/>
                <w:sz w:val="24"/>
                <w:szCs w:val="24"/>
              </w:rPr>
              <w:br/>
            </w:r>
            <w:r w:rsidR="00446ACC" w:rsidRPr="00345DC5">
              <w:rPr>
                <w:color w:val="000000"/>
                <w:sz w:val="24"/>
                <w:szCs w:val="24"/>
              </w:rPr>
              <w:t>Каракульского сельского поселения</w:t>
            </w:r>
          </w:p>
        </w:tc>
        <w:tc>
          <w:tcPr>
            <w:tcW w:w="6237" w:type="dxa"/>
          </w:tcPr>
          <w:p w:rsidR="00446ACC" w:rsidRPr="00345DC5" w:rsidRDefault="00446ACC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 xml:space="preserve">1) пункт 1 части 1 статьи 13 Федерального закона </w:t>
            </w:r>
            <w:proofErr w:type="gramStart"/>
            <w:r w:rsidRPr="00345DC5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345DC5">
              <w:rPr>
                <w:color w:val="000000"/>
                <w:sz w:val="24"/>
                <w:szCs w:val="24"/>
              </w:rPr>
              <w:t xml:space="preserve"> </w:t>
            </w:r>
          </w:p>
          <w:p w:rsidR="00446ACC" w:rsidRPr="00345DC5" w:rsidRDefault="00345DC5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08.11.2007 г. №</w:t>
            </w:r>
            <w:r w:rsidR="00446ACC" w:rsidRPr="00345DC5">
              <w:rPr>
                <w:color w:val="000000"/>
                <w:sz w:val="24"/>
                <w:szCs w:val="24"/>
              </w:rPr>
              <w:t xml:space="preserve"> 257-ФЗ «Об автомобильных дорогах и о </w:t>
            </w:r>
          </w:p>
          <w:p w:rsidR="00446ACC" w:rsidRPr="00345DC5" w:rsidRDefault="00446ACC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 xml:space="preserve">дорожной деятельности в Российской Федерации и о </w:t>
            </w:r>
          </w:p>
          <w:p w:rsidR="00446ACC" w:rsidRPr="00345DC5" w:rsidRDefault="00446ACC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proofErr w:type="gramStart"/>
            <w:r w:rsidRPr="00345DC5">
              <w:rPr>
                <w:color w:val="000000"/>
                <w:sz w:val="24"/>
                <w:szCs w:val="24"/>
              </w:rPr>
              <w:t>внесении</w:t>
            </w:r>
            <w:proofErr w:type="gramEnd"/>
            <w:r w:rsidRPr="00345DC5">
              <w:rPr>
                <w:color w:val="000000"/>
                <w:sz w:val="24"/>
                <w:szCs w:val="24"/>
              </w:rPr>
              <w:t xml:space="preserve"> изменений в отдельные законодательные акты </w:t>
            </w:r>
          </w:p>
          <w:p w:rsidR="00DC4E3E" w:rsidRPr="00345DC5" w:rsidRDefault="00446ACC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Российской Федерации»;</w:t>
            </w:r>
          </w:p>
          <w:p w:rsidR="00D31C47" w:rsidRPr="00345DC5" w:rsidRDefault="00D31C47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2) Соглашение о передаче полномочий Октябрьского</w:t>
            </w:r>
            <w:r w:rsidRPr="00345DC5">
              <w:rPr>
                <w:sz w:val="24"/>
                <w:szCs w:val="24"/>
              </w:rPr>
              <w:t xml:space="preserve"> </w:t>
            </w:r>
            <w:r w:rsidRPr="00345DC5">
              <w:rPr>
                <w:color w:val="000000"/>
                <w:sz w:val="24"/>
                <w:szCs w:val="24"/>
              </w:rPr>
              <w:t>муниципального района Каракульскому сельскому поселению от 21.12.2017 г. №</w:t>
            </w:r>
            <w:r w:rsidR="0061419E">
              <w:rPr>
                <w:color w:val="000000"/>
                <w:sz w:val="24"/>
                <w:szCs w:val="24"/>
              </w:rPr>
              <w:t xml:space="preserve"> 100</w:t>
            </w:r>
            <w:r w:rsidRPr="00345DC5">
              <w:rPr>
                <w:color w:val="000000"/>
                <w:sz w:val="24"/>
                <w:szCs w:val="24"/>
              </w:rPr>
              <w:t>;</w:t>
            </w:r>
          </w:p>
          <w:p w:rsidR="00D31C47" w:rsidRPr="00345DC5" w:rsidRDefault="00D31C47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3) Соглашение о</w:t>
            </w:r>
            <w:r w:rsidRPr="00345DC5">
              <w:rPr>
                <w:sz w:val="24"/>
                <w:szCs w:val="24"/>
              </w:rPr>
              <w:t xml:space="preserve"> </w:t>
            </w:r>
            <w:r w:rsidRPr="00345DC5">
              <w:rPr>
                <w:color w:val="000000"/>
                <w:sz w:val="24"/>
                <w:szCs w:val="24"/>
              </w:rPr>
              <w:t>передаче осуществления части полномочий по решению вопросов местного значения между Октябрьским муниципальным районом и Каракульским сельским поселением</w:t>
            </w:r>
            <w:r w:rsidR="0061419E">
              <w:rPr>
                <w:color w:val="000000"/>
                <w:sz w:val="24"/>
                <w:szCs w:val="24"/>
              </w:rPr>
              <w:t xml:space="preserve"> от</w:t>
            </w:r>
            <w:proofErr w:type="gramStart"/>
            <w:r w:rsidR="0061419E">
              <w:rPr>
                <w:color w:val="000000"/>
                <w:sz w:val="24"/>
                <w:szCs w:val="24"/>
              </w:rPr>
              <w:t xml:space="preserve"> </w:t>
            </w:r>
            <w:r w:rsidR="0061419E" w:rsidRPr="0061419E">
              <w:rPr>
                <w:color w:val="FF0000"/>
                <w:sz w:val="24"/>
                <w:szCs w:val="24"/>
              </w:rPr>
              <w:t>?</w:t>
            </w:r>
            <w:proofErr w:type="gramEnd"/>
            <w:r w:rsidR="0061419E" w:rsidRPr="0061419E">
              <w:rPr>
                <w:color w:val="FF0000"/>
                <w:sz w:val="24"/>
                <w:szCs w:val="24"/>
              </w:rPr>
              <w:t xml:space="preserve"> </w:t>
            </w:r>
            <w:r w:rsidR="00345DC5" w:rsidRPr="00345DC5">
              <w:rPr>
                <w:color w:val="000000"/>
                <w:sz w:val="24"/>
                <w:szCs w:val="24"/>
              </w:rPr>
              <w:t>12.2018 г. №</w:t>
            </w:r>
          </w:p>
        </w:tc>
      </w:tr>
      <w:tr w:rsidR="00DC4E3E" w:rsidRPr="00345DC5" w:rsidTr="00345DC5">
        <w:tc>
          <w:tcPr>
            <w:tcW w:w="817" w:type="dxa"/>
          </w:tcPr>
          <w:p w:rsidR="00DC4E3E" w:rsidRPr="00345DC5" w:rsidRDefault="00DC4E3E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C4E3E" w:rsidRPr="00345DC5" w:rsidRDefault="00446ACC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Муниципальный контроль в сфере благоустройства, осуществляемый на территории Каракульского сельского поселения</w:t>
            </w:r>
          </w:p>
        </w:tc>
        <w:tc>
          <w:tcPr>
            <w:tcW w:w="3969" w:type="dxa"/>
          </w:tcPr>
          <w:p w:rsidR="00DC4E3E" w:rsidRPr="00345DC5" w:rsidRDefault="00446ACC" w:rsidP="00345DC5">
            <w:pPr>
              <w:tabs>
                <w:tab w:val="left" w:pos="851"/>
              </w:tabs>
              <w:jc w:val="center"/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Администрация Каракульского сельского поселения</w:t>
            </w:r>
          </w:p>
        </w:tc>
        <w:tc>
          <w:tcPr>
            <w:tcW w:w="6237" w:type="dxa"/>
          </w:tcPr>
          <w:p w:rsidR="00DC4E3E" w:rsidRPr="00345DC5" w:rsidRDefault="00345DC5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1)Устав Каракульского сельского поселения;</w:t>
            </w:r>
          </w:p>
          <w:p w:rsidR="00345DC5" w:rsidRPr="00345DC5" w:rsidRDefault="00345DC5" w:rsidP="00345DC5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345DC5">
              <w:rPr>
                <w:color w:val="000000"/>
                <w:sz w:val="24"/>
                <w:szCs w:val="24"/>
              </w:rPr>
              <w:t>2)пункт 19 части 1 статьи 14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DC4E3E" w:rsidRPr="00345DC5" w:rsidRDefault="00DC4E3E" w:rsidP="00345DC5">
      <w:pPr>
        <w:shd w:val="clear" w:color="auto" w:fill="FFFFFF"/>
        <w:tabs>
          <w:tab w:val="left" w:pos="851"/>
        </w:tabs>
        <w:rPr>
          <w:color w:val="000000"/>
        </w:rPr>
      </w:pPr>
    </w:p>
    <w:sectPr w:rsidR="00DC4E3E" w:rsidRPr="00345DC5" w:rsidSect="00345DC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229"/>
    <w:multiLevelType w:val="hybridMultilevel"/>
    <w:tmpl w:val="2DB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C17E0"/>
    <w:multiLevelType w:val="hybridMultilevel"/>
    <w:tmpl w:val="575CE7BE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678F5"/>
    <w:rsid w:val="000715EE"/>
    <w:rsid w:val="00075610"/>
    <w:rsid w:val="00075746"/>
    <w:rsid w:val="0009321C"/>
    <w:rsid w:val="001234BE"/>
    <w:rsid w:val="00155A20"/>
    <w:rsid w:val="00187574"/>
    <w:rsid w:val="00194ABB"/>
    <w:rsid w:val="0019608D"/>
    <w:rsid w:val="0020135E"/>
    <w:rsid w:val="0021659D"/>
    <w:rsid w:val="002C200A"/>
    <w:rsid w:val="002E47CD"/>
    <w:rsid w:val="00345DC5"/>
    <w:rsid w:val="00406338"/>
    <w:rsid w:val="00446ACC"/>
    <w:rsid w:val="00463333"/>
    <w:rsid w:val="0047752F"/>
    <w:rsid w:val="004D7807"/>
    <w:rsid w:val="00570AB3"/>
    <w:rsid w:val="005976D0"/>
    <w:rsid w:val="005E5E4F"/>
    <w:rsid w:val="0061419E"/>
    <w:rsid w:val="00627F2C"/>
    <w:rsid w:val="00675161"/>
    <w:rsid w:val="006D05D6"/>
    <w:rsid w:val="007F5C7A"/>
    <w:rsid w:val="008678F5"/>
    <w:rsid w:val="008A6091"/>
    <w:rsid w:val="008C315D"/>
    <w:rsid w:val="00933D83"/>
    <w:rsid w:val="00A04A25"/>
    <w:rsid w:val="00AA10A0"/>
    <w:rsid w:val="00AB75BB"/>
    <w:rsid w:val="00AE6973"/>
    <w:rsid w:val="00B46684"/>
    <w:rsid w:val="00C64517"/>
    <w:rsid w:val="00C94550"/>
    <w:rsid w:val="00CD2436"/>
    <w:rsid w:val="00CD6391"/>
    <w:rsid w:val="00D162E1"/>
    <w:rsid w:val="00D31C47"/>
    <w:rsid w:val="00D937B5"/>
    <w:rsid w:val="00D96BE6"/>
    <w:rsid w:val="00DC4E3E"/>
    <w:rsid w:val="00E04272"/>
    <w:rsid w:val="00E91D79"/>
    <w:rsid w:val="00F45C6C"/>
    <w:rsid w:val="00F82E9E"/>
    <w:rsid w:val="00FA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161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675161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161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rsid w:val="00675161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51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C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161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675161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161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rsid w:val="00675161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51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КАРАКУЛЬСКОГО  СЕЛЬСКОГО ПОСЕЛЕНИЯ    ОКТЯБРЬСКОГО  МУНИЦИПАЛЬНОГО</vt:lpstr>
      <vt:lpstr>    ПОСТАНОВЛЕНИЕ</vt:lpstr>
    </vt:vector>
  </TitlesOfParts>
  <Company>Home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12</cp:revision>
  <cp:lastPrinted>2018-08-21T08:27:00Z</cp:lastPrinted>
  <dcterms:created xsi:type="dcterms:W3CDTF">2018-08-21T09:57:00Z</dcterms:created>
  <dcterms:modified xsi:type="dcterms:W3CDTF">2018-12-13T10:44:00Z</dcterms:modified>
</cp:coreProperties>
</file>